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yj1nhv1u6sxp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Ознакомление с материалами дела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04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ehkvpje8bfku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07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об ознакомлении с материалами дела</w:t>
      </w:r>
    </w:p>
    <w:p w:rsidR="00000000" w:rsidDel="00000000" w:rsidP="00000000" w:rsidRDefault="00000000" w:rsidRPr="00000000" w14:paraId="00000008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ч. 1 ст. 25.1 КоАП РФ лицо, в отношении которого ведется производство по делу об административном правонарушении, вправе знакомиться со всеми материалами дела, заявлять ходатайства, пользоваться юридической помощью защитника.</w:t>
      </w:r>
    </w:p>
    <w:p w:rsidR="00000000" w:rsidDel="00000000" w:rsidP="00000000" w:rsidRDefault="00000000" w:rsidRPr="00000000" w14:paraId="00000009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настоящий момент мне ни разу не была предоставлена возможность ознакомиться с материалами дела. На основании вышеизложенного,</w:t>
      </w:r>
    </w:p>
    <w:p w:rsidR="00000000" w:rsidDel="00000000" w:rsidP="00000000" w:rsidRDefault="00000000" w:rsidRPr="00000000" w14:paraId="0000000A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00B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предоставить мне время в течение одного часа для ознакомления с материалами дела с использованием фотоаппарата и подобных технических средств.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pBdr>
          <w:top w:color="auto" w:space="15" w:sz="0" w:val="none"/>
          <w:bottom w:color="auto" w:space="7" w:sz="0" w:val="none"/>
        </w:pBdr>
        <w:spacing w:after="2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w2eh6eyo5x4y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Допуск защитника</w:t>
      </w:r>
    </w:p>
    <w:tbl>
      <w:tblPr>
        <w:tblStyle w:val="Table3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1533.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17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3nrzvt4vxwbe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1A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допуске защитника</w:t>
      </w:r>
    </w:p>
    <w:p w:rsidR="00000000" w:rsidDel="00000000" w:rsidP="00000000" w:rsidRDefault="00000000" w:rsidRPr="00000000" w14:paraId="0000001B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2 ст. 25.5 КоАП РФ, в качестве защитника или представителя к участию в производстве по делу об административном правонарушении допускается адвокат или иное лицо.</w:t>
      </w:r>
    </w:p>
    <w:p w:rsidR="00000000" w:rsidDel="00000000" w:rsidP="00000000" w:rsidRDefault="00000000" w:rsidRPr="00000000" w14:paraId="0000001C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п. 8 Постановления Пленума Верховного Суда РФ от 24.03.2005 № 5 «О некоторых вопросах, возникающих у судов при применении Кодекса Российской Федерации об административных правонарушениях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иное лицо допускается к участию в деле об административном правонарушении в качестве защитника или представителя, если лицо, привлекаемое к административной ответственности, заявит в судебном заседании ходатайство о его привлечении в таком статусе без предоставления соответствующей доверенности.</w:t>
      </w:r>
    </w:p>
    <w:p w:rsidR="00000000" w:rsidDel="00000000" w:rsidP="00000000" w:rsidRDefault="00000000" w:rsidRPr="00000000" w14:paraId="0000001D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вышеизложенного,</w:t>
      </w:r>
    </w:p>
    <w:p w:rsidR="00000000" w:rsidDel="00000000" w:rsidP="00000000" w:rsidRDefault="00000000" w:rsidRPr="00000000" w14:paraId="0000001E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01F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допустить до участия в рассмотрении дела об административном правонарушении в качестве моего защитника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ФИО, серия и номер паспорта, кем и когда выдан, код подразделения, адрес регистрации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правом знакомиться со всеми материалами дела, представлять доказательства, заявлять ходатайства и отводы, участвовать в рассмотрении дела, обжаловать применение мер обеспечения производства по делу, постановление по делу. 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27">
      <w:pPr>
        <w:spacing w:after="200" w:line="240" w:lineRule="auto"/>
        <w:jc w:val="both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</w:rPr>
      </w:pPr>
      <w:bookmarkStart w:colFirst="0" w:colLast="0" w:name="_m09lit4xxue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Вызов прокурора</w:t>
      </w:r>
    </w:p>
    <w:tbl>
      <w:tblPr>
        <w:tblStyle w:val="Table5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2B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z9xopsa3oo24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2E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вызове прокурора для поддержания обвинения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п. 1 ст. 14 Международного пакта о гражданских и политических правах (далее – «Пакт»), все лица равны перед судами и трибуналами. Каждый имеет право при рассмотрении любого уголовного обвинения, предъявляемого ему, или при определении его прав и обязанностей в каком-либо гражданском процессе, на справедливое и публичное разбирательство дела компетентным, независимым и беспристрастным судом, созданным на основании закона. </w:t>
      </w:r>
    </w:p>
    <w:p w:rsidR="00000000" w:rsidDel="00000000" w:rsidP="00000000" w:rsidRDefault="00000000" w:rsidRPr="00000000" w14:paraId="00000030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позиции Конституционного Суда РФ, возложение на суд обязанности в той или иной форме выполнять функцию обвинения не согласуется с предписаниями ст. 123 (ч. 3) Конституции РФ и препятствует независимому и беспристрастному осуществлению правосудия, как того требуют ст. 10, 118 и 120 Конституции Российской Федерации, и п. 1 ст. 14 Пакта (Определение Конституционного Суда РФ от 18.07.2017 № 1548-О; Определение Конституционного Суда РФ от 20.11.2003 № 451-О). </w:t>
      </w:r>
    </w:p>
    <w:p w:rsidR="00000000" w:rsidDel="00000000" w:rsidP="00000000" w:rsidRDefault="00000000" w:rsidRPr="00000000" w14:paraId="00000031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этом государство не может ссылаться в обоснование отказа о вызове государственного обвинителя на то, что его участие не является необходимым ввиду того, что данное требование не предусмотрено нормами КоАП РФ. Как указывал Комитет по правам человека ООН, в ст. 14 Пакта содержатся гарантии, которые государства-участники обязаны соблюдать, независимо от их юридических традиций и внутреннего права (Замечания общего порядка № 32, CCPR/C/GC/32, § 4).</w:t>
      </w:r>
    </w:p>
    <w:p w:rsidR="00000000" w:rsidDel="00000000" w:rsidP="00000000" w:rsidRDefault="00000000" w:rsidRPr="00000000" w14:paraId="00000032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Рассмотрение дела об административном правонарушении в отсутствие прокурора или другого лица, поддерживающего обвинение, нарушает принцип презумпции невиновности в ходе судебного разбирательства (ст. 1.5 КоАП РФ) а также  принцип независимости и беспристрастности суда.</w:t>
      </w:r>
    </w:p>
    <w:p w:rsidR="00000000" w:rsidDel="00000000" w:rsidP="00000000" w:rsidRDefault="00000000" w:rsidRPr="00000000" w14:paraId="00000033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вышеизложенного,</w:t>
      </w:r>
    </w:p>
    <w:p w:rsidR="00000000" w:rsidDel="00000000" w:rsidP="00000000" w:rsidRDefault="00000000" w:rsidRPr="00000000" w14:paraId="00000034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035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вызвать в судебное заседание представителя прокуратуры для поддержания обвинения по настоящему делу об административном правонарушении.</w:t>
      </w:r>
    </w:p>
    <w:p w:rsidR="00000000" w:rsidDel="00000000" w:rsidP="00000000" w:rsidRDefault="00000000" w:rsidRPr="00000000" w14:paraId="00000036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3C">
      <w:pPr>
        <w:pStyle w:val="Heading1"/>
        <w:spacing w:after="200" w:before="0" w:line="240" w:lineRule="auto"/>
        <w:rPr/>
      </w:pPr>
      <w:bookmarkStart w:colFirst="0" w:colLast="0" w:name="_44sseqgha9ud" w:id="6"/>
      <w:bookmarkEnd w:id="6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3tnixx8mi8po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Вызов свидетелей</w:t>
      </w:r>
    </w:p>
    <w:p w:rsidR="00000000" w:rsidDel="00000000" w:rsidP="00000000" w:rsidRDefault="00000000" w:rsidRPr="00000000" w14:paraId="0000003E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</w:rPr>
      </w:pPr>
      <w:bookmarkStart w:colFirst="0" w:colLast="0" w:name="_lf04btr2bhf4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Обнаруживших нарушение</w:t>
      </w: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41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7f9cyws4zz8m" w:id="9"/>
            <w:bookmarkEnd w:id="9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4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вызове свидетелей – сотрудников полиции</w:t>
      </w:r>
    </w:p>
    <w:p w:rsidR="00000000" w:rsidDel="00000000" w:rsidP="00000000" w:rsidRDefault="00000000" w:rsidRPr="00000000" w14:paraId="00000045">
      <w:pPr>
        <w:pBdr>
          <w:top w:color="000000" w:space="15" w:sz="0" w:val="none"/>
          <w:bottom w:color="000000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ст. 25.6 КоАП РФ, в качестве свидетеля по делу об административном правонарушении может быть вызвано лицо, которому могут быть известны обстоятельства дела, подлежащие установлению.</w:t>
      </w:r>
    </w:p>
    <w:p w:rsidR="00000000" w:rsidDel="00000000" w:rsidP="00000000" w:rsidRDefault="00000000" w:rsidRPr="00000000" w14:paraId="00000046">
      <w:pPr>
        <w:pBdr>
          <w:top w:color="000000" w:space="15" w:sz="0" w:val="none"/>
          <w:bottom w:color="000000" w:space="7" w:sz="0" w:val="none"/>
        </w:pBdr>
        <w:spacing w:after="200" w:before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данном деле, согласно протоколу, мне вменяется повторное совершение административного правонарушения, предусмотренного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1/1.1/2/3/4/5/6/6.1 - в зависимости от вменяемой части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ст. 20.2 КоАП РФ. </w:t>
      </w:r>
    </w:p>
    <w:p w:rsidR="00000000" w:rsidDel="00000000" w:rsidP="00000000" w:rsidRDefault="00000000" w:rsidRPr="00000000" w14:paraId="00000047">
      <w:pPr>
        <w:pBdr>
          <w:top w:color="000000" w:space="15" w:sz="0" w:val="none"/>
          <w:bottom w:color="000000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Обстоятельства вменяемого правонарушения в протоколе указаны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должность полицейского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Между тем, я не согласен с обстоятельствами, изложенными в протоколе.</w:t>
      </w:r>
    </w:p>
    <w:p w:rsidR="00000000" w:rsidDel="00000000" w:rsidP="00000000" w:rsidRDefault="00000000" w:rsidRPr="00000000" w14:paraId="00000048">
      <w:pPr>
        <w:pBdr>
          <w:top w:color="000000" w:space="15" w:sz="0" w:val="none"/>
          <w:bottom w:color="000000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п. 3 (е) ст. 14 Международного пакта о гражданских и политических правах,  каждый имеет право допрашивать показывающих против него свидетелей или иметь право на то, чтобы эти свидетели были допрошены, и иметь право на вызов и допрос его свидетелей на тех же условиях, какие существуют для свидетелей, показывающих против него. </w:t>
      </w:r>
    </w:p>
    <w:p w:rsidR="00000000" w:rsidDel="00000000" w:rsidP="00000000" w:rsidRDefault="00000000" w:rsidRPr="00000000" w14:paraId="00000049">
      <w:pPr>
        <w:pBdr>
          <w:top w:color="000000" w:space="15" w:sz="0" w:val="none"/>
          <w:bottom w:color="000000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Данных сотрудников следует признать «ключевым свидетелем», без возможности допроса которого процесс невозможно будет признать справедливым. Отказ в вызове и допросе защитой ключевых свидетелей обвинения является основанием для отмены постановления по делу об административном правонарушении, решения по жалобе на постановление в порядке надзора (Постановление Верховного Суда РФ от 20.12.2013 по делу № 11-АД13-27). </w:t>
      </w:r>
    </w:p>
    <w:p w:rsidR="00000000" w:rsidDel="00000000" w:rsidP="00000000" w:rsidRDefault="00000000" w:rsidRPr="00000000" w14:paraId="0000004A">
      <w:pPr>
        <w:pBdr>
          <w:top w:color="000000" w:space="15" w:sz="0" w:val="none"/>
          <w:bottom w:color="000000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вышеизложенного,</w:t>
      </w:r>
    </w:p>
    <w:p w:rsidR="00000000" w:rsidDel="00000000" w:rsidP="00000000" w:rsidRDefault="00000000" w:rsidRPr="00000000" w14:paraId="0000004B">
      <w:pPr>
        <w:pBdr>
          <w:top w:color="000000" w:space="15" w:sz="0" w:val="none"/>
          <w:bottom w:color="000000" w:space="7" w:sz="0" w:val="none"/>
        </w:pBd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color="000000" w:space="15" w:sz="0" w:val="none"/>
          <w:bottom w:color="000000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вызвать в судебное заседание и допросить в качестве свидетеля сотрудника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органа и подразделения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должность полицейского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составившего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документа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];</w:t>
      </w:r>
    </w:p>
    <w:p w:rsidR="00000000" w:rsidDel="00000000" w:rsidP="00000000" w:rsidRDefault="00000000" w:rsidRPr="00000000" w14:paraId="0000004D">
      <w:pPr>
        <w:pBdr>
          <w:top w:color="000000" w:space="15" w:sz="0" w:val="none"/>
          <w:bottom w:color="000000" w:space="7" w:sz="0" w:val="none"/>
        </w:pBdr>
        <w:spacing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немедленно рассмотреть ходатайство, а в случае отказа – вынести решение в виде определения в соответствии с ч. 2 ст. 24.4 КоАП РФ.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5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yellow"/>
        </w:rPr>
      </w:pPr>
      <w:bookmarkStart w:colFirst="0" w:colLast="0" w:name="_umdgsh1az7pq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yellow"/>
          <w:rtl w:val="0"/>
        </w:rPr>
        <w:t xml:space="preserve">Вызов свидетелей</w:t>
      </w:r>
    </w:p>
    <w:p w:rsidR="00000000" w:rsidDel="00000000" w:rsidP="00000000" w:rsidRDefault="00000000" w:rsidRPr="00000000" w14:paraId="00000056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yellow"/>
        </w:rPr>
      </w:pPr>
      <w:bookmarkStart w:colFirst="0" w:colLast="0" w:name="_vmv6l8ckxtqu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highlight w:val="yellow"/>
          <w:rtl w:val="0"/>
        </w:rPr>
        <w:t xml:space="preserve">Обнаруживших публикацию</w:t>
      </w: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59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k9vkbd62ng3d" w:id="12"/>
            <w:bookmarkEnd w:id="12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5C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вызове свидетелей – сотрудников полиции</w:t>
      </w:r>
    </w:p>
    <w:p w:rsidR="00000000" w:rsidDel="00000000" w:rsidP="00000000" w:rsidRDefault="00000000" w:rsidRPr="00000000" w14:paraId="0000005D">
      <w:pPr>
        <w:pBdr>
          <w:top w:color="000000" w:space="15" w:sz="0" w:val="none"/>
          <w:bottom w:color="000000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ст. 25.6 КоАП РФ, в качестве свидетеля по делу об административном правонарушении может быть вызвано лицо, которому могут быть известны обстоятельства дела, подлежащие установлению.</w:t>
      </w:r>
    </w:p>
    <w:p w:rsidR="00000000" w:rsidDel="00000000" w:rsidP="00000000" w:rsidRDefault="00000000" w:rsidRPr="00000000" w14:paraId="0000005E">
      <w:pPr>
        <w:pBdr>
          <w:top w:color="000000" w:space="15" w:sz="0" w:val="none"/>
          <w:bottom w:color="000000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2"/>
        <w:keepNext w:val="0"/>
        <w:keepLines w:val="0"/>
        <w:pBdr>
          <w:top w:color="auto" w:space="15" w:sz="0" w:val="none"/>
          <w:bottom w:color="auto" w:space="7" w:sz="0" w:val="none"/>
        </w:pBdr>
        <w:spacing w:after="200" w:before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3nmmk9li7fkz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Проводивших задержание</w:t>
      </w:r>
      <w:r w:rsidDel="00000000" w:rsidR="00000000" w:rsidRPr="00000000">
        <w:rPr>
          <w:rtl w:val="0"/>
        </w:rPr>
      </w:r>
    </w:p>
    <w:tbl>
      <w:tblPr>
        <w:tblStyle w:val="Table10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6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rHeight w:val="1648.90624999999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6dgq2lgcq1t7" w:id="14"/>
            <w:bookmarkEnd w:id="14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65">
      <w:pPr>
        <w:pBdr>
          <w:top w:color="auto" w:space="15" w:sz="0" w:val="none"/>
          <w:bottom w:color="auto" w:space="7" w:sz="0" w:val="none"/>
        </w:pBd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вызове сотрудников полиции, осуществлявших задержание лица, </w:t>
        <w:br w:type="textWrapping"/>
        <w:t xml:space="preserve">в отношении которого ведется дело об административном правонарушении, </w:t>
        <w:br w:type="textWrapping"/>
        <w:t xml:space="preserve">в качестве свидетелей</w:t>
      </w:r>
    </w:p>
    <w:p w:rsidR="00000000" w:rsidDel="00000000" w:rsidP="00000000" w:rsidRDefault="00000000" w:rsidRPr="00000000" w14:paraId="00000066">
      <w:pPr>
        <w:pBdr>
          <w:top w:color="auto" w:space="15" w:sz="0" w:val="none"/>
          <w:bottom w:color="auto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ст. 25.6 КоАП РФ, в качестве свидетеля по делу об административном правонарушении может быть вызвано лицо, которому могут быть известны обстоятельства дела, подлежащие установлению.</w:t>
      </w:r>
    </w:p>
    <w:p w:rsidR="00000000" w:rsidDel="00000000" w:rsidP="00000000" w:rsidRDefault="00000000" w:rsidRPr="00000000" w14:paraId="00000067">
      <w:pPr>
        <w:pBdr>
          <w:top w:color="auto" w:space="15" w:sz="0" w:val="none"/>
          <w:bottom w:color="auto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Протокол об административном правонарушении в данном деле основан, в том числе, на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наименования документов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сотрудников полиции, производивших мое задержание –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должности полицейских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Указанные сотрудники полиции могут и должны пояснить, где, в какое время и какие именно действия мной совершались, какие требования мне предъявлялись, какие действия мной совершались в ответ на предъявляемые требования. </w:t>
      </w:r>
    </w:p>
    <w:p w:rsidR="00000000" w:rsidDel="00000000" w:rsidP="00000000" w:rsidRDefault="00000000" w:rsidRPr="00000000" w14:paraId="00000068">
      <w:pPr>
        <w:pBdr>
          <w:top w:color="auto" w:space="15" w:sz="0" w:val="none"/>
          <w:bottom w:color="auto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п. 3 (е) ст. 14 Международного пакта о гражданских и политических правах,  каждый имеет право допрашивать показывающих против него свидетелей или иметь право на то, чтобы эти свидетели были допрошены, и иметь право на вызов и допрос его свидетелей на тех же условиях, какие существуют для свидетелей, показывающих против него. </w:t>
      </w:r>
    </w:p>
    <w:p w:rsidR="00000000" w:rsidDel="00000000" w:rsidP="00000000" w:rsidRDefault="00000000" w:rsidRPr="00000000" w14:paraId="00000069">
      <w:pPr>
        <w:pBdr>
          <w:top w:color="auto" w:space="15" w:sz="0" w:val="none"/>
          <w:bottom w:color="auto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Данных сотрудников следует признать «ключевыми свидетелями», без возможности допроса которых процесс невозможно будет признать справедливым. </w:t>
      </w:r>
    </w:p>
    <w:p w:rsidR="00000000" w:rsidDel="00000000" w:rsidP="00000000" w:rsidRDefault="00000000" w:rsidRPr="00000000" w14:paraId="0000006A">
      <w:pPr>
        <w:pBdr>
          <w:top w:color="auto" w:space="15" w:sz="0" w:val="none"/>
          <w:bottom w:color="auto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Отказ в вызове и допросе защитой ключевых свидетелей обвинения является основанием для отмены постановления по делу об административном правонарушении (Постановление Верховного Суда РФ от 20.12.2013 по делу № 11-АД13-27). </w:t>
      </w:r>
    </w:p>
    <w:p w:rsidR="00000000" w:rsidDel="00000000" w:rsidP="00000000" w:rsidRDefault="00000000" w:rsidRPr="00000000" w14:paraId="0000006B">
      <w:pPr>
        <w:pBdr>
          <w:top w:color="auto" w:space="15" w:sz="0" w:val="none"/>
          <w:bottom w:color="auto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 основании вышеизложенного,</w:t>
      </w:r>
    </w:p>
    <w:p w:rsidR="00000000" w:rsidDel="00000000" w:rsidP="00000000" w:rsidRDefault="00000000" w:rsidRPr="00000000" w14:paraId="0000006C">
      <w:pPr>
        <w:pBdr>
          <w:top w:color="auto" w:space="15" w:sz="0" w:val="none"/>
          <w:bottom w:color="auto" w:space="7" w:sz="0" w:val="none"/>
        </w:pBd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D">
      <w:pPr>
        <w:pBdr>
          <w:top w:color="auto" w:space="15" w:sz="0" w:val="none"/>
          <w:bottom w:color="auto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вызвать в качестве свидетелей сотрудников полиции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должности полицейских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осуществлявших, согласно их показаниям, мое задержание;</w:t>
      </w:r>
    </w:p>
    <w:p w:rsidR="00000000" w:rsidDel="00000000" w:rsidP="00000000" w:rsidRDefault="00000000" w:rsidRPr="00000000" w14:paraId="0000006E">
      <w:pPr>
        <w:pBdr>
          <w:top w:color="auto" w:space="15" w:sz="0" w:val="none"/>
          <w:bottom w:color="auto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немедленно рассмотреть ходатайство, а в случае отказа – вынести решение в виде определения в соответствии с ч. 2 ст. 24.4 КоАП РФ.</w:t>
      </w:r>
    </w:p>
    <w:p w:rsidR="00000000" w:rsidDel="00000000" w:rsidP="00000000" w:rsidRDefault="00000000" w:rsidRPr="00000000" w14:paraId="0000006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75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wdmoiimeljhw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5d76wrvhckej" w:id="16"/>
      <w:bookmarkEnd w:id="1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Защиты</w:t>
      </w:r>
    </w:p>
    <w:tbl>
      <w:tblPr>
        <w:tblStyle w:val="Table12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7A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c3wfgdqkak" w:id="17"/>
            <w:bookmarkEnd w:id="17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7D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вызове свидетелей защиты </w:t>
      </w:r>
    </w:p>
    <w:p w:rsidR="00000000" w:rsidDel="00000000" w:rsidP="00000000" w:rsidRDefault="00000000" w:rsidRPr="00000000" w14:paraId="0000007E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ч. 1 ст. 25.6 КоАП РФ в качестве свидетеля по делу об административном правонарушении может быть вызвано лицо, которому могут быть известны обстоятельства дела, подлежащие установлению.  На основании вышеизложенного прошу суд вызвать в качестве свидетелей следующих лиц, которым известны обстоятельства дела: </w:t>
      </w:r>
    </w:p>
    <w:p w:rsidR="00000000" w:rsidDel="00000000" w:rsidP="00000000" w:rsidRDefault="00000000" w:rsidRPr="00000000" w14:paraId="0000007F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адрес проживания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Указанные свидетели в настоящий момент находятся в здании суда.</w:t>
      </w:r>
    </w:p>
    <w:p w:rsidR="00000000" w:rsidDel="00000000" w:rsidP="00000000" w:rsidRDefault="00000000" w:rsidRPr="00000000" w14:paraId="00000081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 следующем абзаце укажите, при каких обстоятельствах присутствовали свидетели, см. пример о задержании ниже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82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Данные свидетели могут пояснить суду, при каких обстоятельствах было произведено мое незаконное задержание и доставление в отдел полиции. </w:t>
      </w:r>
    </w:p>
    <w:p w:rsidR="00000000" w:rsidDel="00000000" w:rsidP="00000000" w:rsidRDefault="00000000" w:rsidRPr="00000000" w14:paraId="0000008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изложенного,</w:t>
      </w:r>
    </w:p>
    <w:p w:rsidR="00000000" w:rsidDel="00000000" w:rsidP="00000000" w:rsidRDefault="00000000" w:rsidRPr="00000000" w14:paraId="00000084">
      <w:pPr>
        <w:spacing w:after="200" w:line="240" w:lineRule="auto"/>
        <w:ind w:firstLine="566.9291338582677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085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вызвать в качестве свидетелей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присутствовавших при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ваши обстоятельства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];</w:t>
      </w:r>
    </w:p>
    <w:p w:rsidR="00000000" w:rsidDel="00000000" w:rsidP="00000000" w:rsidRDefault="00000000" w:rsidRPr="00000000" w14:paraId="00000086">
      <w:pPr>
        <w:spacing w:after="200" w:line="240" w:lineRule="auto"/>
        <w:ind w:firstLine="566.929133858267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немедленно рассмотреть ходатайство, а в случае отказа – вынести решение в виде определения в соответствии с ч. 2 ст. 24.4 КоАП РФ.</w:t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8D">
      <w:pPr>
        <w:pStyle w:val="Heading1"/>
        <w:shd w:fill="ffffff" w:val="clear"/>
        <w:spacing w:after="200" w:before="0" w:line="240" w:lineRule="auto"/>
        <w:jc w:val="both"/>
        <w:rPr/>
      </w:pPr>
      <w:bookmarkStart w:colFirst="0" w:colLast="0" w:name="_85ernkmfke5r" w:id="18"/>
      <w:bookmarkEnd w:id="18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2b2vxgbz706x" w:id="19"/>
      <w:bookmarkEnd w:id="1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Лингвистическая экспертиза</w:t>
      </w:r>
    </w:p>
    <w:tbl>
      <w:tblPr>
        <w:tblStyle w:val="Table14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91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p7l45disyjbo" w:id="20"/>
            <w:bookmarkEnd w:id="20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94">
      <w:pPr>
        <w:keepNext w:val="0"/>
        <w:keepLines w:val="0"/>
        <w:pBdr>
          <w:top w:color="auto" w:space="15" w:sz="0" w:val="none"/>
          <w:bottom w:color="auto" w:space="7" w:sz="0" w:val="none"/>
        </w:pBdr>
        <w:spacing w:after="160" w:before="0" w:line="256.799454545454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</w:t>
      </w:r>
    </w:p>
    <w:p w:rsidR="00000000" w:rsidDel="00000000" w:rsidP="00000000" w:rsidRDefault="00000000" w:rsidRPr="00000000" w14:paraId="0000009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 назначении по делу судебной лингвистической экспертизы</w:t>
      </w:r>
    </w:p>
    <w:p w:rsidR="00000000" w:rsidDel="00000000" w:rsidP="00000000" w:rsidRDefault="00000000" w:rsidRPr="00000000" w14:paraId="00000096">
      <w:pPr>
        <w:shd w:fill="ffffff" w:val="clear"/>
        <w:spacing w:after="200" w:before="24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097">
      <w:pPr>
        <w:shd w:fill="ffffff" w:val="clear"/>
        <w:spacing w:after="200" w:before="24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1 ст. 26.4 КоАП РФ,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 случаях, если при производстве по делу об административном правонарушении возникает необходимость в использовании специальных познаний в науке, технике, искусстве или ремесле, судья, орган, должностное лицо, в производстве которых находится дело, выносят определение о назначении экспертизы. Определение обязательно для исполнения экспертами или учреждениями, которым поручено проведение экспертизы.</w:t>
      </w:r>
    </w:p>
    <w:p w:rsidR="00000000" w:rsidDel="00000000" w:rsidP="00000000" w:rsidRDefault="00000000" w:rsidRPr="00000000" w14:paraId="00000098">
      <w:pPr>
        <w:shd w:fill="ffffff" w:val="clear"/>
        <w:spacing w:after="200" w:before="24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 настоящем деле мне в качестве правонарушения вменяется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существо обвинения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099">
      <w:pPr>
        <w:shd w:fill="ffffff" w:val="clear"/>
        <w:spacing w:after="200" w:before="24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Между тем,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во вменяемом мне тексте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не содержится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вменяемые обстоятельства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что может быть подтверждено заключением лингвистической экспертизы.</w:t>
      </w:r>
    </w:p>
    <w:p w:rsidR="00000000" w:rsidDel="00000000" w:rsidP="00000000" w:rsidRDefault="00000000" w:rsidRPr="00000000" w14:paraId="0000009A">
      <w:pPr>
        <w:pBdr>
          <w:top w:color="auto" w:space="15" w:sz="0" w:val="none"/>
          <w:bottom w:color="auto" w:space="7" w:sz="0" w:val="none"/>
        </w:pBd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вышеизложенного,</w:t>
      </w:r>
    </w:p>
    <w:p w:rsidR="00000000" w:rsidDel="00000000" w:rsidP="00000000" w:rsidRDefault="00000000" w:rsidRPr="00000000" w14:paraId="0000009B">
      <w:pPr>
        <w:pBdr>
          <w:top w:color="auto" w:space="15" w:sz="0" w:val="none"/>
          <w:bottom w:color="auto" w:space="7" w:sz="0" w:val="none"/>
        </w:pBd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Bdr>
          <w:top w:color="auto" w:space="15" w:sz="0" w:val="none"/>
          <w:bottom w:color="auto" w:space="7" w:sz="0" w:val="none"/>
        </w:pBdr>
        <w:spacing w:after="200" w:line="256.7994545454545" w:lineRule="auto"/>
        <w:ind w:firstLine="7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9D">
      <w:pPr>
        <w:numPr>
          <w:ilvl w:val="0"/>
          <w:numId w:val="3"/>
        </w:numPr>
        <w:pBdr>
          <w:top w:color="auto" w:space="15" w:sz="0" w:val="none"/>
          <w:bottom w:color="auto" w:space="7" w:sz="0" w:val="none"/>
        </w:pBd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Назначить по делу проведение судебной лингвистической экспертизы;</w:t>
      </w:r>
    </w:p>
    <w:p w:rsidR="00000000" w:rsidDel="00000000" w:rsidP="00000000" w:rsidRDefault="00000000" w:rsidRPr="00000000" w14:paraId="0000009E">
      <w:pPr>
        <w:numPr>
          <w:ilvl w:val="0"/>
          <w:numId w:val="3"/>
        </w:numPr>
        <w:pBdr>
          <w:top w:color="auto" w:space="15" w:sz="0" w:val="none"/>
          <w:bottom w:color="auto" w:space="7" w:sz="0" w:val="none"/>
        </w:pBd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Поручить производство экспертизы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экспертная организация или ФИО эксперта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9F">
      <w:pPr>
        <w:numPr>
          <w:ilvl w:val="0"/>
          <w:numId w:val="3"/>
        </w:numPr>
        <w:pBdr>
          <w:top w:color="auto" w:space="15" w:sz="0" w:val="none"/>
          <w:bottom w:color="auto" w:space="7" w:sz="0" w:val="none"/>
        </w:pBdr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Поставить на разрешение экспертов следующий вопрос: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формулировка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A0">
      <w:pPr>
        <w:pStyle w:val="Heading4"/>
        <w:keepNext w:val="0"/>
        <w:keepLines w:val="0"/>
        <w:pBdr>
          <w:top w:color="auto" w:space="15" w:sz="0" w:val="none"/>
          <w:bottom w:color="auto" w:space="7" w:sz="0" w:val="none"/>
        </w:pBdr>
        <w:spacing w:after="160" w:before="0" w:line="256.7994545454545" w:lineRule="auto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m3sozuisy5rq" w:id="21"/>
      <w:bookmarkEnd w:id="21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A1">
      <w:pPr>
        <w:pBdr>
          <w:top w:color="auto" w:space="15" w:sz="0" w:val="none"/>
          <w:bottom w:color="auto" w:space="7" w:sz="0" w:val="none"/>
        </w:pBdr>
        <w:spacing w:after="160" w:line="256.79945454545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«_____»___________ 20__                       </w:t>
        <w:tab/>
        <w:t xml:space="preserve">       </w:t>
        <w:tab/>
        <w:t xml:space="preserve">______________/__________/</w:t>
      </w:r>
    </w:p>
    <w:p w:rsidR="00000000" w:rsidDel="00000000" w:rsidP="00000000" w:rsidRDefault="00000000" w:rsidRPr="00000000" w14:paraId="000000A2">
      <w:pPr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7yp6kr1ryn9p" w:id="22"/>
      <w:bookmarkEnd w:id="2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e9frlbag0pkq" w:id="23"/>
      <w:bookmarkEnd w:id="2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Объяснения привлекаемого лица</w:t>
      </w:r>
      <w:r w:rsidDel="00000000" w:rsidR="00000000" w:rsidRPr="00000000">
        <w:rPr>
          <w:rtl w:val="0"/>
        </w:rPr>
      </w:r>
    </w:p>
    <w:tbl>
      <w:tblPr>
        <w:tblStyle w:val="Table15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A9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ayx3mwos4454" w:id="24"/>
            <w:bookmarkEnd w:id="24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AC">
      <w:pPr>
        <w:keepNext w:val="0"/>
        <w:keepLines w:val="0"/>
        <w:pBdr>
          <w:top w:color="auto" w:space="15" w:sz="0" w:val="none"/>
          <w:bottom w:color="auto" w:space="7" w:sz="0" w:val="none"/>
        </w:pBdr>
        <w:spacing w:after="160" w:before="0" w:line="256.799454545454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ОБЪЯСНЕНИЯ</w:t>
      </w:r>
    </w:p>
    <w:p w:rsidR="00000000" w:rsidDel="00000000" w:rsidP="00000000" w:rsidRDefault="00000000" w:rsidRPr="00000000" w14:paraId="000000AD">
      <w:pPr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Фактические обстоятельства</w:t>
      </w:r>
    </w:p>
    <w:p w:rsidR="00000000" w:rsidDel="00000000" w:rsidP="00000000" w:rsidRDefault="00000000" w:rsidRPr="00000000" w14:paraId="000000AE">
      <w:pPr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число, месяц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20__ г. я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находился/находилась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город, место задержания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 </w:t>
      </w:r>
    </w:p>
    <w:p w:rsidR="00000000" w:rsidDel="00000000" w:rsidP="00000000" w:rsidRDefault="00000000" w:rsidRPr="00000000" w14:paraId="000000AF">
      <w:pPr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участвовал/участвовал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мирной протестной акции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краткое существо акции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На акции было множество людей, пришедших туда с той же целью, что и я.</w:t>
      </w:r>
    </w:p>
    <w:p w:rsidR="00000000" w:rsidDel="00000000" w:rsidP="00000000" w:rsidRDefault="00000000" w:rsidRPr="00000000" w14:paraId="000000B0">
      <w:pPr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  <w:shd w:fill="f4cccc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Либо, если не участвовали:</w:t>
      </w:r>
    </w:p>
    <w:p w:rsidR="00000000" w:rsidDel="00000000" w:rsidP="00000000" w:rsidRDefault="00000000" w:rsidRPr="00000000" w14:paraId="000000B1">
      <w:pPr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Я, [указать, что делали, если не участвовал]. В подтверждение этого приложены доказательства: ________________________________________ (см. приложение 1) [приложить]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B2">
      <w:pPr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Если задержали на акции]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Примерно в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ч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мин ко мне подошли сотрудники полиции, не представились, не объяснили, что происходит и почему меня задерживают, схватили и повели в полицейский автобус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дальнейшее краткое описание событий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0B4">
      <w:pPr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[если задержали не на акции]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число, месяц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20__ г. я находился(ась)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город, место задержания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(город, место задержания).  Примерно в в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ч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мин ко мне явились сотрудники полиции, не представились и, не объяснив причину задержания, потребовали проехать с ними в отдел полиции.</w:t>
      </w:r>
    </w:p>
    <w:p w:rsidR="00000000" w:rsidDel="00000000" w:rsidP="00000000" w:rsidRDefault="00000000" w:rsidRPr="00000000" w14:paraId="000000B5">
      <w:pPr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Примерно с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ч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мин до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ч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мин я находился(лась) в полицейском автобусе.</w:t>
      </w:r>
    </w:p>
    <w:p w:rsidR="00000000" w:rsidDel="00000000" w:rsidP="00000000" w:rsidRDefault="00000000" w:rsidRPr="00000000" w14:paraId="000000B6">
      <w:pPr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в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ч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мин меня привезли в отдел полиции по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району г.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где около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ч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мин на меня составили протокол об административном правонарушении, предусмотренном ч. 8 ст. 20.2 КоАП РФ.</w:t>
      </w:r>
    </w:p>
    <w:p w:rsidR="00000000" w:rsidDel="00000000" w:rsidP="00000000" w:rsidRDefault="00000000" w:rsidRPr="00000000" w14:paraId="000000B7">
      <w:pPr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  <w:shd w:fill="f4cccc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своих объяснениях к протоколу я указал(а), что не принимал(а) участия в публичном мероприятии, а оказался(лась) на месте задержания по другой причине. Эти объяснения были даны мною без возможности проконсультироваться с защитником, в связи с чем я отказываюсь от данных объяснений.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Если этот абзац для вас актуален. Если в протоколе в отделении полиции вы подтвердили участие в публичном мероприятии, отказались от объяснений или просто выразили несогласие с протоколом – этот абзац нужно удалить.]</w:t>
      </w:r>
    </w:p>
    <w:p w:rsidR="00000000" w:rsidDel="00000000" w:rsidP="00000000" w:rsidRDefault="00000000" w:rsidRPr="00000000" w14:paraId="000000B8">
      <w:pPr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Примерно в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ч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мин меня отпустили из ОВД по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району г.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не вручив копию протокола об административном правонарушении, а также копий протоколов о задержании и доставлении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Если это соответствует вашей ситуации. В ином случае просто укажите время, когда отпустили вас из отделения полиции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0B9">
      <w:pPr>
        <w:pBdr>
          <w:top w:color="auto" w:space="15" w:sz="0" w:val="none"/>
          <w:bottom w:color="auto" w:space="7" w:sz="0" w:val="none"/>
        </w:pBdr>
        <w:ind w:firstLine="720"/>
        <w:jc w:val="both"/>
        <w:rPr>
          <w:rFonts w:ascii="Times New Roman" w:cs="Times New Roman" w:eastAsia="Times New Roman" w:hAnsi="Times New Roman"/>
          <w:sz w:val="24"/>
          <w:szCs w:val="24"/>
          <w:shd w:fill="f4cccc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этом в отношении меня были допущены следующие нарушения российского законодательства и Международного пакта о гражданских и политических правах ООН: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[Если данные факты имели место. Можете указать иные известные вам нарушения]</w:t>
      </w:r>
    </w:p>
    <w:p w:rsidR="00000000" w:rsidDel="00000000" w:rsidP="00000000" w:rsidRDefault="00000000" w:rsidRPr="00000000" w14:paraId="000000BA">
      <w:pPr>
        <w:numPr>
          <w:ilvl w:val="0"/>
          <w:numId w:val="1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отделе полиции у меня без моего согласия (или под угрозой) сняли отпечатки пальцев и сфотографировали меня,</w:t>
      </w:r>
    </w:p>
    <w:p w:rsidR="00000000" w:rsidDel="00000000" w:rsidP="00000000" w:rsidRDefault="00000000" w:rsidRPr="00000000" w14:paraId="000000BB">
      <w:pPr>
        <w:numPr>
          <w:ilvl w:val="0"/>
          <w:numId w:val="1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срок задержания в отделе полиции превысил 48 часов, в нарушение ст. 27.5 КоАП РФ,</w:t>
      </w:r>
    </w:p>
    <w:p w:rsidR="00000000" w:rsidDel="00000000" w:rsidP="00000000" w:rsidRDefault="00000000" w:rsidRPr="00000000" w14:paraId="000000BC">
      <w:pPr>
        <w:numPr>
          <w:ilvl w:val="0"/>
          <w:numId w:val="1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меня доставляли в отдел полиции дольше разумного времени -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ч.,</w:t>
      </w:r>
    </w:p>
    <w:p w:rsidR="00000000" w:rsidDel="00000000" w:rsidP="00000000" w:rsidRDefault="00000000" w:rsidRPr="00000000" w14:paraId="000000BD">
      <w:pPr>
        <w:numPr>
          <w:ilvl w:val="0"/>
          <w:numId w:val="1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отдел полиции не допустили моего защитника, несмотря на мое ходатайство,</w:t>
      </w:r>
    </w:p>
    <w:p w:rsidR="00000000" w:rsidDel="00000000" w:rsidP="00000000" w:rsidRDefault="00000000" w:rsidRPr="00000000" w14:paraId="000000BE">
      <w:pPr>
        <w:numPr>
          <w:ilvl w:val="0"/>
          <w:numId w:val="1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отделе полиции изъяли мой телефон (марка, цвет: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]).</w:t>
      </w:r>
    </w:p>
    <w:p w:rsidR="00000000" w:rsidDel="00000000" w:rsidP="00000000" w:rsidRDefault="00000000" w:rsidRPr="00000000" w14:paraId="000000BF">
      <w:pPr>
        <w:pBdr>
          <w:top w:color="auto" w:space="15" w:sz="0" w:val="none"/>
          <w:bottom w:color="auto" w:space="7" w:sz="0" w:val="none"/>
        </w:pBdr>
        <w:spacing w:after="160" w:line="256.7994545454545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Правовая позиция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Bdr>
          <w:top w:color="auto" w:space="15" w:sz="0" w:val="none"/>
          <w:bottom w:color="auto" w:space="7" w:sz="0" w:val="none"/>
        </w:pBdr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Привлечение меня к административной ответственности является незаконным, а производство по настоящему делу подлежит прекращению по следующим основаниям.</w:t>
      </w:r>
    </w:p>
    <w:p w:rsidR="00000000" w:rsidDel="00000000" w:rsidP="00000000" w:rsidRDefault="00000000" w:rsidRPr="00000000" w14:paraId="000000C1">
      <w:pPr>
        <w:numPr>
          <w:ilvl w:val="0"/>
          <w:numId w:val="2"/>
        </w:numPr>
        <w:pBdr>
          <w:top w:color="auto" w:space="15" w:sz="0" w:val="none"/>
          <w:bottom w:color="auto" w:space="7" w:sz="0" w:val="none"/>
        </w:pBdr>
        <w:ind w:left="992.1259842519685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Отсутствие вменяемого состава правонарушения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Если полиция неправильно посчитала срок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]:</w:t>
      </w:r>
    </w:p>
    <w:p w:rsidR="00000000" w:rsidDel="00000000" w:rsidP="00000000" w:rsidRDefault="00000000" w:rsidRPr="00000000" w14:paraId="000000C3">
      <w:pPr>
        <w:pBdr>
          <w:top w:color="auto" w:space="15" w:sz="0" w:val="none"/>
          <w:bottom w:color="auto" w:space="7" w:sz="0" w:val="none"/>
        </w:pBdr>
        <w:spacing w:after="160" w:line="256.7994545454545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п. 36 постановления Пленума Верховного суда РФ от 26 июня 2018 г. № 28, исходя из взаимосвязанных положений пункта 2 части 1 статьи 4.3 и части 8 статьи 20.2 КоАП РФ повторным является совершение любого из предусмотренных частями 1 - 61 статьи 20.2 КоАП РФ административных правонарушений в период, когда лицо считается подвергнутым административному наказанию в соответствии со статьей 4.6 данного кодекса.</w:t>
      </w:r>
    </w:p>
    <w:p w:rsidR="00000000" w:rsidDel="00000000" w:rsidP="00000000" w:rsidRDefault="00000000" w:rsidRPr="00000000" w14:paraId="000000C4">
      <w:pPr>
        <w:pBdr>
          <w:top w:color="auto" w:space="15" w:sz="0" w:val="none"/>
          <w:bottom w:color="auto" w:space="7" w:sz="0" w:val="none"/>
        </w:pBdr>
        <w:spacing w:after="160" w:line="256.7994545454545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ст. 4.6 КоАП РФ,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:rsidR="00000000" w:rsidDel="00000000" w:rsidP="00000000" w:rsidRDefault="00000000" w:rsidRPr="00000000" w14:paraId="000000C5">
      <w:pPr>
        <w:pBdr>
          <w:top w:color="auto" w:space="15" w:sz="0" w:val="none"/>
          <w:bottom w:color="auto" w:space="7" w:sz="0" w:val="none"/>
        </w:pBdr>
        <w:spacing w:after="160" w:line="256.7994545454545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Неправильный подсчет - вариант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C6">
      <w:pPr>
        <w:pBdr>
          <w:top w:color="auto" w:space="15" w:sz="0" w:val="none"/>
          <w:bottom w:color="auto" w:space="7" w:sz="0" w:val="none"/>
        </w:pBdr>
        <w:spacing w:after="160" w:line="256.7994545454545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Следовательно, повторным считается правонарушение, если оно было совершено в течение года с момента исполнения предыдущего постановления.</w:t>
      </w:r>
    </w:p>
    <w:p w:rsidR="00000000" w:rsidDel="00000000" w:rsidP="00000000" w:rsidRDefault="00000000" w:rsidRPr="00000000" w14:paraId="000000C7">
      <w:pPr>
        <w:pBdr>
          <w:top w:color="auto" w:space="15" w:sz="0" w:val="none"/>
          <w:bottom w:color="auto" w:space="7" w:sz="0" w:val="none"/>
        </w:pBdr>
        <w:spacing w:after="160" w:line="256.7994545454545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Штраф во исполнение постановления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суда от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г. по делу №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был оплачен мной 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г.. Квитанция прилагается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приложить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То есть между моментом уплаты данного штрафа до даты спорной акции прошло больше года. </w:t>
      </w:r>
    </w:p>
    <w:p w:rsidR="00000000" w:rsidDel="00000000" w:rsidP="00000000" w:rsidRDefault="00000000" w:rsidRPr="00000000" w14:paraId="000000C8">
      <w:pPr>
        <w:pBdr>
          <w:top w:color="auto" w:space="15" w:sz="0" w:val="none"/>
          <w:bottom w:color="auto" w:space="7" w:sz="0" w:val="none"/>
        </w:pBdr>
        <w:spacing w:after="160" w:line="256.7994545454545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  <w:highlight w:val="red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Неправильный подсчет - вариант 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Bdr>
          <w:top w:color="auto" w:space="15" w:sz="0" w:val="none"/>
          <w:bottom w:color="auto" w:space="7" w:sz="0" w:val="none"/>
        </w:pBdr>
        <w:spacing w:after="160" w:line="256.7994545454545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момент проведения спорного публичного мероприятия в отношении меня отсутствовало вступившее в законную силу постановление по ст. 20.2 КоАП РФ. </w:t>
      </w:r>
    </w:p>
    <w:p w:rsidR="00000000" w:rsidDel="00000000" w:rsidP="00000000" w:rsidRDefault="00000000" w:rsidRPr="00000000" w14:paraId="000000CA">
      <w:pPr>
        <w:pBdr>
          <w:top w:color="auto" w:space="15" w:sz="0" w:val="none"/>
          <w:bottom w:color="auto" w:space="7" w:sz="0" w:val="none"/>
        </w:pBdr>
        <w:spacing w:after="160" w:line="256.7994545454545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Bdr>
          <w:top w:color="auto" w:space="15" w:sz="0" w:val="none"/>
          <w:bottom w:color="auto" w:space="7" w:sz="0" w:val="none"/>
        </w:pBdr>
        <w:spacing w:after="160" w:line="256.7994545454545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Следовательно, привлечение меня к ответственности по ч.8 ст.20.2 КоАП РФ незаконно.  Дело об административном правонарушении, предусмотренном ст. ч.8 ст.20.2 КоАП РФ, подлежит прекращению.</w:t>
      </w:r>
    </w:p>
    <w:p w:rsidR="00000000" w:rsidDel="00000000" w:rsidP="00000000" w:rsidRDefault="00000000" w:rsidRPr="00000000" w14:paraId="000000CC">
      <w:pPr>
        <w:numPr>
          <w:ilvl w:val="0"/>
          <w:numId w:val="2"/>
        </w:numPr>
        <w:pBdr>
          <w:top w:color="auto" w:space="15" w:sz="0" w:val="none"/>
          <w:bottom w:color="auto" w:space="7" w:sz="0" w:val="none"/>
        </w:pBdr>
        <w:ind w:left="1440" w:hanging="36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Отсутствие вменяемого состава правонарушения в связи с неучастием в публичном мероприятии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Если не участвовали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]:</w:t>
      </w:r>
    </w:p>
    <w:p w:rsidR="00000000" w:rsidDel="00000000" w:rsidP="00000000" w:rsidRDefault="00000000" w:rsidRPr="00000000" w14:paraId="000000CE">
      <w:pPr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Как указано выше, я не принимал участие в спорном публичном мероприятии. Приведенными доказательствами подтверждается, что я оказался на месте задержания с другой целью - 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____________________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0CF">
      <w:pPr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Утверждения о моем участии в спорной акции в рапортах и основанном на них протоколе об административном правонарушении не соответствуют действительности, в связи с чем мной заявлено ходатайство о вызове на допрос сотрудников полиции, составлявших данные рапорты.</w:t>
      </w:r>
    </w:p>
    <w:p w:rsidR="00000000" w:rsidDel="00000000" w:rsidP="00000000" w:rsidRDefault="00000000" w:rsidRPr="00000000" w14:paraId="000000D0">
      <w:pPr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 как факт участия не доказан надлежащим образом,  а наоборот, опровергнут представленными мной доказательствами,  состав правонарушения, предусмотренный ст. 20.2 КоАП РФ, отсутствует. </w:t>
      </w:r>
    </w:p>
    <w:p w:rsidR="00000000" w:rsidDel="00000000" w:rsidP="00000000" w:rsidRDefault="00000000" w:rsidRPr="00000000" w14:paraId="000000D1">
      <w:pPr>
        <w:pBdr>
          <w:top w:color="auto" w:space="15" w:sz="0" w:val="none"/>
          <w:bottom w:color="auto" w:space="7" w:sz="0" w:val="none"/>
        </w:pBdr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этом основании настоящее дело подлежит прекращению.  </w:t>
      </w:r>
    </w:p>
    <w:p w:rsidR="00000000" w:rsidDel="00000000" w:rsidP="00000000" w:rsidRDefault="00000000" w:rsidRPr="00000000" w14:paraId="000000D2">
      <w:pPr>
        <w:numPr>
          <w:ilvl w:val="0"/>
          <w:numId w:val="2"/>
        </w:numPr>
        <w:pBdr>
          <w:top w:color="auto" w:space="15" w:sz="0" w:val="none"/>
          <w:bottom w:color="auto" w:space="7" w:sz="0" w:val="none"/>
        </w:pBdr>
        <w:ind w:left="992.1259842519685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Нарушение моего права на свободу собраний недопустимо</w:t>
      </w:r>
    </w:p>
    <w:p w:rsidR="00000000" w:rsidDel="00000000" w:rsidP="00000000" w:rsidRDefault="00000000" w:rsidRPr="00000000" w14:paraId="000000D3">
      <w:pPr>
        <w:pBdr>
          <w:top w:color="auto" w:space="15" w:sz="0" w:val="none"/>
          <w:bottom w:color="auto" w:space="7" w:sz="0" w:val="none"/>
        </w:pBdr>
        <w:spacing w:after="20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Независимо от того, посчитает ли меня суд участником мирной акции или нет, задержание и привлечение к административной ответственности по причине участия в мирном публичном мероприятии в настоящем деле противоречит ст. 31 Конституции и ст. 21 Пакта, а значит, незаконно.</w:t>
      </w:r>
    </w:p>
    <w:p w:rsidR="00000000" w:rsidDel="00000000" w:rsidP="00000000" w:rsidRDefault="00000000" w:rsidRPr="00000000" w14:paraId="000000D4">
      <w:pPr>
        <w:pBdr>
          <w:top w:color="auto" w:space="15" w:sz="0" w:val="none"/>
          <w:bottom w:color="auto" w:space="7" w:sz="0" w:val="none"/>
        </w:pBdr>
        <w:spacing w:after="20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Статья 31 Конституции и статья 14 Международного Пакта о гражданских и политических правах признает право на мирные собрания. </w:t>
      </w:r>
    </w:p>
    <w:p w:rsidR="00000000" w:rsidDel="00000000" w:rsidP="00000000" w:rsidRDefault="00000000" w:rsidRPr="00000000" w14:paraId="000000D5">
      <w:pPr>
        <w:pBdr>
          <w:top w:color="auto" w:space="15" w:sz="0" w:val="none"/>
          <w:bottom w:color="auto" w:space="7" w:sz="0" w:val="none"/>
        </w:pBdr>
        <w:spacing w:after="20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Государства обязаны не запрещать, не ограничивать, не блокировать, не рассеивать и не срывать мирные собрания без веских на то оснований, а также не налагать санкции на участников или организаторов без законных оснований (п. Замечаний общего порядка № 37 (2020) о праве на мирные собрания (статья 21)).</w:t>
      </w:r>
    </w:p>
    <w:p w:rsidR="00000000" w:rsidDel="00000000" w:rsidP="00000000" w:rsidRDefault="00000000" w:rsidRPr="00000000" w14:paraId="000000D6">
      <w:pPr>
        <w:pBdr>
          <w:top w:color="auto" w:space="15" w:sz="0" w:val="none"/>
          <w:bottom w:color="auto" w:space="7" w:sz="0" w:val="none"/>
        </w:pBdr>
        <w:spacing w:after="20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Нигде в материалах дела не указывается, что публичное мероприятие, участие в котором в настоящем деле вменяется, являлось насильственным по своему характеру, что его участники как-либо нарушали общественный порядок, создавали угрозу жизни или здоровью граждан.</w:t>
      </w:r>
    </w:p>
    <w:p w:rsidR="00000000" w:rsidDel="00000000" w:rsidP="00000000" w:rsidRDefault="00000000" w:rsidRPr="00000000" w14:paraId="000000D7">
      <w:pPr>
        <w:pBdr>
          <w:top w:color="auto" w:space="15" w:sz="0" w:val="none"/>
          <w:bottom w:color="auto" w:space="7" w:sz="0" w:val="none"/>
        </w:pBdr>
        <w:spacing w:after="20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Соответственно, задержание, признание виновным в административном правонарушении, наложение административного наказания за участие в спорном публичном мероприятии недопустимы, поскольку нарушают ст. 21 Пакта и ст. 31 Конституции.</w:t>
      </w:r>
    </w:p>
    <w:p w:rsidR="00000000" w:rsidDel="00000000" w:rsidP="00000000" w:rsidRDefault="00000000" w:rsidRPr="00000000" w14:paraId="000000D8">
      <w:pPr>
        <w:numPr>
          <w:ilvl w:val="0"/>
          <w:numId w:val="2"/>
        </w:numPr>
        <w:pBdr>
          <w:top w:color="auto" w:space="15" w:sz="0" w:val="none"/>
          <w:bottom w:color="auto" w:space="7" w:sz="0" w:val="none"/>
        </w:pBdr>
        <w:ind w:left="1440" w:hanging="36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Нарушение требований КоАП РФ и статьи 9 Пакта фактом задержания</w:t>
      </w:r>
    </w:p>
    <w:p w:rsidR="00000000" w:rsidDel="00000000" w:rsidP="00000000" w:rsidRDefault="00000000" w:rsidRPr="00000000" w14:paraId="000000D9">
      <w:pPr>
        <w:pBdr>
          <w:top w:color="auto" w:space="15" w:sz="0" w:val="none"/>
          <w:bottom w:color="auto" w:space="7" w:sz="0" w:val="none"/>
        </w:pBdr>
        <w:spacing w:after="20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ч. 1 ст. 27.3 КоАП РФ административное задержание, то есть кратковременное ограничение свободы физического лица, может быть применено в исключительных случаях, если это необходимо для обеспечения правильного и своевременного рассмотрения дела об административном правонарушении, исполнения постановления по делу об административном правонарушении. Таким образом, сам факт совершения лицом административного правонарушения, не может служить безусловным основанием для применения к лицу меры обеспечения производства по делам об административных правонарушениях в виде административного задержания. </w:t>
      </w:r>
    </w:p>
    <w:p w:rsidR="00000000" w:rsidDel="00000000" w:rsidP="00000000" w:rsidRDefault="00000000" w:rsidRPr="00000000" w14:paraId="000000DA">
      <w:pPr>
        <w:pBdr>
          <w:top w:color="auto" w:space="15" w:sz="0" w:val="none"/>
          <w:bottom w:color="auto" w:space="7" w:sz="0" w:val="none"/>
        </w:pBdr>
        <w:spacing w:after="20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Сотрудниками полиции, производившими задержание, не было приведено ни одной причины, почему составление протокола на месте задержания было невозможно.</w:t>
      </w:r>
    </w:p>
    <w:p w:rsidR="00000000" w:rsidDel="00000000" w:rsidP="00000000" w:rsidRDefault="00000000" w:rsidRPr="00000000" w14:paraId="000000DB">
      <w:pPr>
        <w:pBdr>
          <w:top w:color="auto" w:space="15" w:sz="0" w:val="none"/>
          <w:bottom w:color="auto" w:space="7" w:sz="0" w:val="none"/>
        </w:pBdr>
        <w:spacing w:after="20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Более того, в отделе полиции не соблюдались санитарные нормы: отсутствовали антисептики, сотрудники полиции не носили маски и не предпринимали никаких мер к тому, чтобы обеспечить соблюдение социальной дистанции.</w:t>
      </w:r>
    </w:p>
    <w:p w:rsidR="00000000" w:rsidDel="00000000" w:rsidP="00000000" w:rsidRDefault="00000000" w:rsidRPr="00000000" w14:paraId="000000DC">
      <w:pPr>
        <w:pBdr>
          <w:top w:color="auto" w:space="15" w:sz="0" w:val="none"/>
          <w:bottom w:color="auto" w:space="7" w:sz="0" w:val="none"/>
        </w:pBdr>
        <w:spacing w:after="200" w:before="24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сам факт задержания меня по данному делу нарушает требования КоАП РФ и Пакта, что должно повлечь прекращение производство по настоящему делу в связи с нарушением процедуры применения мер обеспечения производства по делам об административных правонарушениях.</w:t>
      </w:r>
    </w:p>
    <w:p w:rsidR="00000000" w:rsidDel="00000000" w:rsidP="00000000" w:rsidRDefault="00000000" w:rsidRPr="00000000" w14:paraId="000000DD">
      <w:pPr>
        <w:pBdr>
          <w:top w:color="auto" w:space="15" w:sz="0" w:val="none"/>
          <w:bottom w:color="auto" w:space="7" w:sz="0" w:val="none"/>
        </w:pBd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  <w:tab/>
        <w:t xml:space="preserve">На основании вышеизложенного,</w:t>
      </w:r>
    </w:p>
    <w:p w:rsidR="00000000" w:rsidDel="00000000" w:rsidP="00000000" w:rsidRDefault="00000000" w:rsidRPr="00000000" w14:paraId="000000DE">
      <w:pPr>
        <w:pBdr>
          <w:top w:color="auto" w:space="15" w:sz="0" w:val="none"/>
          <w:bottom w:color="auto" w:space="7" w:sz="0" w:val="none"/>
        </w:pBd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Bdr>
          <w:top w:color="auto" w:space="15" w:sz="0" w:val="none"/>
          <w:bottom w:color="auto" w:space="7" w:sz="0" w:val="none"/>
        </w:pBdr>
        <w:spacing w:after="200" w:line="256.7994545454545" w:lineRule="auto"/>
        <w:ind w:firstLine="7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E0">
      <w:pPr>
        <w:pBdr>
          <w:top w:color="auto" w:space="15" w:sz="0" w:val="none"/>
          <w:bottom w:color="auto" w:space="7" w:sz="0" w:val="none"/>
        </w:pBdr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Прекратить производство по настоящему делу.</w:t>
      </w:r>
    </w:p>
    <w:p w:rsidR="00000000" w:rsidDel="00000000" w:rsidP="00000000" w:rsidRDefault="00000000" w:rsidRPr="00000000" w14:paraId="000000E1">
      <w:pPr>
        <w:pBdr>
          <w:top w:color="auto" w:space="15" w:sz="0" w:val="none"/>
          <w:bottom w:color="auto" w:space="7" w:sz="0" w:val="none"/>
        </w:pBd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2">
      <w:pPr>
        <w:pStyle w:val="Heading4"/>
        <w:keepNext w:val="0"/>
        <w:keepLines w:val="0"/>
        <w:pBdr>
          <w:top w:color="auto" w:space="15" w:sz="0" w:val="none"/>
          <w:bottom w:color="auto" w:space="7" w:sz="0" w:val="none"/>
        </w:pBdr>
        <w:spacing w:after="160" w:before="0" w:line="256.7994545454545" w:lineRule="auto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st4r2lhj1434" w:id="25"/>
      <w:bookmarkEnd w:id="25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E3">
      <w:pPr>
        <w:pBdr>
          <w:top w:color="auto" w:space="15" w:sz="0" w:val="none"/>
          <w:bottom w:color="auto" w:space="7" w:sz="0" w:val="none"/>
        </w:pBdr>
        <w:spacing w:after="160" w:line="256.7994545454545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«_____»___________ 20__                       </w:t>
        <w:tab/>
        <w:t xml:space="preserve">       </w:t>
        <w:tab/>
        <w:t xml:space="preserve">______________/__________/</w:t>
      </w:r>
    </w:p>
    <w:p w:rsidR="00000000" w:rsidDel="00000000" w:rsidP="00000000" w:rsidRDefault="00000000" w:rsidRPr="00000000" w14:paraId="000000E4">
      <w:pPr>
        <w:pBdr>
          <w:top w:color="auto" w:space="15" w:sz="0" w:val="none"/>
          <w:bottom w:color="auto" w:space="7" w:sz="0" w:val="none"/>
        </w:pBdr>
        <w:spacing w:after="1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pwqy3h6qptin" w:id="26"/>
      <w:bookmarkEnd w:id="2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Приобщить объяснения и документы</w:t>
      </w:r>
      <w:r w:rsidDel="00000000" w:rsidR="00000000" w:rsidRPr="00000000">
        <w:rPr>
          <w:rtl w:val="0"/>
        </w:rPr>
      </w:r>
    </w:p>
    <w:tbl>
      <w:tblPr>
        <w:tblStyle w:val="Table16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7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E8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vlgksf2q6z2a" w:id="27"/>
            <w:bookmarkEnd w:id="27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EB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приобщении объяснений [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и документов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EC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1 ст. 25.1 КоАП РФ, лицо, в отношении которого ведется производство по делу об административном правонарушении, вправе 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процессуальными правами в соответствии с настоящим Кодексом.</w:t>
      </w:r>
    </w:p>
    <w:p w:rsidR="00000000" w:rsidDel="00000000" w:rsidP="00000000" w:rsidRDefault="00000000" w:rsidRPr="00000000" w14:paraId="000000ED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вышеизложенного и руководствуясь ст. 26.2 КоАП РФ, для установления обстоятельств, имеющих ключевое значение для полного, всестороннего и объективного рассмотрения дела, </w:t>
      </w:r>
    </w:p>
    <w:p w:rsidR="00000000" w:rsidDel="00000000" w:rsidP="00000000" w:rsidRDefault="00000000" w:rsidRPr="00000000" w14:paraId="000000EE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EF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приобщить к материалам дела: </w:t>
      </w:r>
    </w:p>
    <w:p w:rsidR="00000000" w:rsidDel="00000000" w:rsidP="00000000" w:rsidRDefault="00000000" w:rsidRPr="00000000" w14:paraId="000000F0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мои объяснения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F1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  <w:shd w:fill="f4cccc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копию свидетельства о рождении моего несовершеннолетнего ребенка;</w:t>
      </w:r>
    </w:p>
    <w:p w:rsidR="00000000" w:rsidDel="00000000" w:rsidP="00000000" w:rsidRDefault="00000000" w:rsidRPr="00000000" w14:paraId="000000F2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  <w:shd w:fill="f4cccc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медицинское заключение;</w:t>
      </w:r>
    </w:p>
    <w:p w:rsidR="00000000" w:rsidDel="00000000" w:rsidP="00000000" w:rsidRDefault="00000000" w:rsidRPr="00000000" w14:paraId="000000F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  <w:shd w:fill="f4cccc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справку с места работы;</w:t>
      </w:r>
    </w:p>
    <w:p w:rsidR="00000000" w:rsidDel="00000000" w:rsidP="00000000" w:rsidRDefault="00000000" w:rsidRPr="00000000" w14:paraId="000000F4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иные необходимые документы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];</w:t>
      </w:r>
    </w:p>
    <w:p w:rsidR="00000000" w:rsidDel="00000000" w:rsidP="00000000" w:rsidRDefault="00000000" w:rsidRPr="00000000" w14:paraId="000000F5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немедленно рассмотреть ходатайство, а в случае отказа в удовлетворении – вынести решение в виде определения в соответствии с ч. 2 ст. 24.4 КоАП РФ.</w:t>
      </w:r>
    </w:p>
    <w:p w:rsidR="00000000" w:rsidDel="00000000" w:rsidP="00000000" w:rsidRDefault="00000000" w:rsidRPr="00000000" w14:paraId="000000F6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FC">
      <w:pPr>
        <w:pStyle w:val="Heading1"/>
        <w:spacing w:after="2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4iy4n9o8eiuq" w:id="28"/>
      <w:bookmarkEnd w:id="28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Style w:val="Heading1"/>
        <w:keepNext w:val="0"/>
        <w:keepLines w:val="0"/>
        <w:pBdr>
          <w:top w:color="auto" w:space="15" w:sz="0" w:val="none"/>
          <w:bottom w:color="auto" w:space="7" w:sz="0" w:val="none"/>
        </w:pBdr>
        <w:spacing w:after="2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215qftygshir" w:id="29"/>
      <w:bookmarkEnd w:id="2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Отложение </w:t>
      </w:r>
    </w:p>
    <w:p w:rsidR="00000000" w:rsidDel="00000000" w:rsidP="00000000" w:rsidRDefault="00000000" w:rsidRPr="00000000" w14:paraId="000000FE">
      <w:pPr>
        <w:pStyle w:val="Heading2"/>
        <w:keepNext w:val="0"/>
        <w:keepLines w:val="0"/>
        <w:pBdr>
          <w:top w:color="auto" w:space="15" w:sz="0" w:val="none"/>
          <w:bottom w:color="auto" w:space="7" w:sz="0" w:val="none"/>
        </w:pBdr>
        <w:spacing w:after="2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ff9l6qvezk1l" w:id="30"/>
      <w:bookmarkEnd w:id="3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Позднее уведомление</w:t>
      </w:r>
      <w:r w:rsidDel="00000000" w:rsidR="00000000" w:rsidRPr="00000000">
        <w:rPr>
          <w:rtl w:val="0"/>
        </w:rPr>
      </w:r>
    </w:p>
    <w:tbl>
      <w:tblPr>
        <w:tblStyle w:val="Table18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0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101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3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rq5h7csbkq28" w:id="31"/>
            <w:bookmarkEnd w:id="31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104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об отложении судебного заседания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8 ст. 20.2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106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1 ст. 25.1 КоАП РФ, лицо, в отношении которого ведется производство по делу об административном правонарушении, вправе 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процессуальными правами в соответствии с настоящим Кодексом.</w:t>
      </w:r>
    </w:p>
    <w:p w:rsidR="00000000" w:rsidDel="00000000" w:rsidP="00000000" w:rsidRDefault="00000000" w:rsidRPr="00000000" w14:paraId="00000107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связи с тем, что о назначенном судебном заседании мне было сообщено только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точные время и 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у меня отсутствовала возможность реализовать свои права, предусмотренные ч. 1 ст. 25.1 КоАП РФ. </w:t>
      </w:r>
    </w:p>
    <w:p w:rsidR="00000000" w:rsidDel="00000000" w:rsidP="00000000" w:rsidRDefault="00000000" w:rsidRPr="00000000" w14:paraId="00000108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jdgxs" w:id="32"/>
      <w:bookmarkEnd w:id="32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связи с вышеизложенным, в соответствии с п. 7 ч. 1 ст. 29.7 КоАП РФ, </w:t>
      </w:r>
    </w:p>
    <w:p w:rsidR="00000000" w:rsidDel="00000000" w:rsidP="00000000" w:rsidRDefault="00000000" w:rsidRPr="00000000" w14:paraId="00000109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отложить рассмотрение данного дела с целью формирования правовой позиции и поиска защитника. </w:t>
      </w:r>
    </w:p>
    <w:p w:rsidR="00000000" w:rsidDel="00000000" w:rsidP="00000000" w:rsidRDefault="00000000" w:rsidRPr="00000000" w14:paraId="0000010B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111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pStyle w:val="Heading2"/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qurb9zf70jqm" w:id="33"/>
      <w:bookmarkEnd w:id="3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Иные причины</w:t>
      </w:r>
      <w:r w:rsidDel="00000000" w:rsidR="00000000" w:rsidRPr="00000000">
        <w:rPr>
          <w:rtl w:val="0"/>
        </w:rPr>
      </w:r>
    </w:p>
    <w:tbl>
      <w:tblPr>
        <w:tblStyle w:val="Table20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4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115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ao60wrpisobm" w:id="34"/>
            <w:bookmarkEnd w:id="34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118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об отложении судебного заседания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8 ст. 20.2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11A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1 ст. 25.1 КоАП РФ, лицо, в отношении которого ведется производство по делу об административном правонарушении, вправе 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процессуальными правами в соответствии с настоящим Кодексом.</w:t>
      </w:r>
    </w:p>
    <w:p w:rsidR="00000000" w:rsidDel="00000000" w:rsidP="00000000" w:rsidRDefault="00000000" w:rsidRPr="00000000" w14:paraId="0000011B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  <w:highlight w:val="red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не могу явиться в судебное заседание, назначенное на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время и 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поскольку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уважительная причина неявки, которую подтверждают копии приложенных документов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со ст. 29.7 КоАП РФ, </w:t>
      </w:r>
    </w:p>
    <w:p w:rsidR="00000000" w:rsidDel="00000000" w:rsidP="00000000" w:rsidRDefault="00000000" w:rsidRPr="00000000" w14:paraId="0000011D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отложить судебное разбирательство по настоящему делу, назначенное на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время и 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на более позднюю дату;</w:t>
      </w:r>
    </w:p>
    <w:p w:rsidR="00000000" w:rsidDel="00000000" w:rsidP="00000000" w:rsidRDefault="00000000" w:rsidRPr="00000000" w14:paraId="0000011F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рассматривать указанное дело в мое отсутствие, поскольку это может нарушить мои права, а также воспрепятствует всестороннему рассмотрению дела.</w:t>
      </w:r>
    </w:p>
    <w:p w:rsidR="00000000" w:rsidDel="00000000" w:rsidP="00000000" w:rsidRDefault="00000000" w:rsidRPr="00000000" w14:paraId="00000120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126">
      <w:pPr>
        <w:pStyle w:val="Heading1"/>
        <w:keepNext w:val="0"/>
        <w:keepLines w:val="0"/>
        <w:pBdr>
          <w:top w:color="auto" w:space="15" w:sz="0" w:val="none"/>
          <w:bottom w:color="auto" w:space="7" w:sz="0" w:val="none"/>
        </w:pBd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dsy1pnfsx8yk" w:id="35"/>
      <w:bookmarkEnd w:id="35"/>
      <w:r w:rsidDel="00000000" w:rsidR="00000000" w:rsidRPr="00000000">
        <w:br w:type="page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5xnmurd4dgtb" w:id="36"/>
      <w:bookmarkEnd w:id="3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Получение документов и уведомлений</w:t>
      </w:r>
    </w:p>
    <w:tbl>
      <w:tblPr>
        <w:tblStyle w:val="Table22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9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12A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2C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fkst8uhq7bx" w:id="37"/>
            <w:bookmarkEnd w:id="37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12D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8 ст. 20.2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12F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4 ст. 25.15 КоАП РФ, если лицо, участвующее в производстве по делу об административном правонарушении, заявило ходатайство о направлении извещений по иному адресу, суд направляет извещение также по этому адресу. В этом случае извещение считается врученным лицу, участвующему в производстве по делу об административном правонарушении, если извещение доставлено по указанному таким лицом адресу.</w:t>
      </w:r>
    </w:p>
    <w:p w:rsidR="00000000" w:rsidDel="00000000" w:rsidP="00000000" w:rsidRDefault="00000000" w:rsidRPr="00000000" w14:paraId="00000130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связи с вышеизложенным, </w:t>
      </w:r>
    </w:p>
    <w:p w:rsidR="00000000" w:rsidDel="00000000" w:rsidP="00000000" w:rsidRDefault="00000000" w:rsidRPr="00000000" w14:paraId="00000131">
      <w:pPr>
        <w:shd w:fill="ffffff" w:val="clear"/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132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направлять мне все извещения, постановления, решения по настоящему делу по адресу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адрес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];</w:t>
      </w:r>
    </w:p>
    <w:p w:rsidR="00000000" w:rsidDel="00000000" w:rsidP="00000000" w:rsidRDefault="00000000" w:rsidRPr="00000000" w14:paraId="00000133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направлять мне дополнительно извещения по СМС на номер (укажите номер)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134">
      <w:pP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1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f9rfoe7ealw6" w:id="38"/>
      <w:bookmarkEnd w:id="3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Фото- и видеоматериалы</w:t>
      </w:r>
    </w:p>
    <w:p w:rsidR="00000000" w:rsidDel="00000000" w:rsidP="00000000" w:rsidRDefault="00000000" w:rsidRPr="00000000" w14:paraId="0000013C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t4i7aldc9flg" w:id="39"/>
      <w:bookmarkEnd w:id="3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Приобщение</w:t>
      </w:r>
    </w:p>
    <w:tbl>
      <w:tblPr>
        <w:tblStyle w:val="Table24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3E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13F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41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jkwsjig8ip41" w:id="40"/>
            <w:bookmarkEnd w:id="40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142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приобщении </w:t>
        <w:br w:type="textWrapping"/>
        <w:t xml:space="preserve">видеозаписи и фотографий к материалам дела</w:t>
      </w:r>
    </w:p>
    <w:p w:rsidR="00000000" w:rsidDel="00000000" w:rsidP="00000000" w:rsidRDefault="00000000" w:rsidRPr="00000000" w14:paraId="0000014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целью выяснения всех обстоятельств вменяемого мне правонарушения прошу приобщить в качестве доказательств к материалам дела, в соответствии с ч. 2 ст. 26.7 КоАП РФ:</w:t>
      </w:r>
    </w:p>
    <w:p w:rsidR="00000000" w:rsidDel="00000000" w:rsidP="00000000" w:rsidRDefault="00000000" w:rsidRPr="00000000" w14:paraId="00000144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CD-R-диск с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видеозаписью/ фотографиями (укажите названия файлов)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</w:t>
      </w:r>
    </w:p>
    <w:p w:rsidR="00000000" w:rsidDel="00000000" w:rsidP="00000000" w:rsidRDefault="00000000" w:rsidRPr="00000000" w14:paraId="00000145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Распечатку фотографий, содержащихся в файлах, записанных на вышеуказанный носитель (если применимо)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146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Данные материалы могут продемонстрировать суду, что мной не делались публичные высказывания, которые бы как-либо дискредитировали Вооруженные Силы РФ.</w:t>
      </w:r>
    </w:p>
    <w:p w:rsidR="00000000" w:rsidDel="00000000" w:rsidP="00000000" w:rsidRDefault="00000000" w:rsidRPr="00000000" w14:paraId="00000147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Прошу ознакомиться в ходе судебного заседание с предоставленными материалами. На основании ч. 2 ст. 24.4 КоАП РФ, прошу немедленно рассмотреть ходатайство, в случае отказа прошу вынести решение в виде определения.</w:t>
      </w:r>
    </w:p>
    <w:p w:rsidR="00000000" w:rsidDel="00000000" w:rsidP="00000000" w:rsidRDefault="00000000" w:rsidRPr="00000000" w14:paraId="00000148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Приложение:</w:t>
      </w:r>
    </w:p>
    <w:p w:rsidR="00000000" w:rsidDel="00000000" w:rsidP="00000000" w:rsidRDefault="00000000" w:rsidRPr="00000000" w14:paraId="00000149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CD-R-диск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14A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Распечатка каталога файлов на диске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14B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Раскадровка видеозаписи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14C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152">
      <w:pPr>
        <w:pStyle w:val="Heading2"/>
        <w:spacing w:after="200" w:before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3upa4tadpei" w:id="41"/>
      <w:bookmarkEnd w:id="4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pStyle w:val="Heading2"/>
        <w:spacing w:after="2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oek03jlwuqe6" w:id="42"/>
      <w:bookmarkEnd w:id="4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Истребование</w:t>
      </w:r>
    </w:p>
    <w:tbl>
      <w:tblPr>
        <w:tblStyle w:val="Table26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5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156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58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1iklnwgwfocj" w:id="43"/>
            <w:bookmarkEnd w:id="43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159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об истребовании видеозаписи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8 ст. 20.2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15B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1 ст. 26.10 КоАП РФ, судья вправе вынести определение об истребовании сведений, необходимых для разрешения дела. Истребуемые сведения должны быть направлены в трехдневный срок со дня получения определения, а при совершении административного правонарушения, влекущего административный арест либо административное выдворение, незамедлительно. При невозможности представления указанных сведений организация обязана в трехдневный срок уведомить об этом в письменной форме судью, орган, должностное лицо, вынесших определение.</w:t>
      </w:r>
    </w:p>
    <w:p w:rsidR="00000000" w:rsidDel="00000000" w:rsidP="00000000" w:rsidRDefault="00000000" w:rsidRPr="00000000" w14:paraId="0000015C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протоколе об административном правонарушении по данному делу и рапортах сотрудников полиции указано: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обстоятельства, которые вы хотите опровергнуть видеозаписью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</w:t>
      </w:r>
    </w:p>
    <w:p w:rsidR="00000000" w:rsidDel="00000000" w:rsidP="00000000" w:rsidRDefault="00000000" w:rsidRPr="00000000" w14:paraId="0000015D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Однако данная информация является неверной, что подтверждается моими объяснениями, данными в ходе настоящего судебного процесса. В действительности: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ваша версия произошедшего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</w:t>
      </w:r>
    </w:p>
    <w:p w:rsidR="00000000" w:rsidDel="00000000" w:rsidP="00000000" w:rsidRDefault="00000000" w:rsidRPr="00000000" w14:paraId="0000015E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Данный факт может быть подтвержден видеозаписью с камер наблюдения, которая имеется в распоряжении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организации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15F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Если вы подавали запрос на истребование через адвоката, см. следующий абзац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160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моему указанию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адвокатом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подавался адвокатский запрос с целью получения видеозаписи у указанной организации, однако до сих пор ответ на запрос представлен не был. Таким образом, самостоятельная возможность получить данные доказательства у меня отсутствует.  </w:t>
      </w:r>
    </w:p>
    <w:p w:rsidR="00000000" w:rsidDel="00000000" w:rsidP="00000000" w:rsidRDefault="00000000" w:rsidRPr="00000000" w14:paraId="00000161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Ввиду существенного значения вышеуказанных фактов для настоящего дела, с целью устранения имеющихся противоречий в материалах дела, подтверждения моих объяснений и опровержения информации, указанной в протоколе об административном правонарушении и рапортах сотрудников полиции, руководствуясь ст. 26.10 КоАП РФ,</w:t>
      </w:r>
    </w:p>
    <w:p w:rsidR="00000000" w:rsidDel="00000000" w:rsidP="00000000" w:rsidRDefault="00000000" w:rsidRPr="00000000" w14:paraId="00000162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163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истребовать видеозапись с камер видеонаблюдения по адресу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адрес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сделанную в период с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начало и конец временного периода в формате 00 ч. 00 мин.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у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организации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164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16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0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6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1">
    <w:basedOn w:val="TableNormal"/>
    <w:tblPr>
      <w:tblStyleRowBandSize w:val="1"/>
      <w:tblStyleColBandSize w:val="1"/>
    </w:tblPr>
  </w:style>
  <w:style w:type="table" w:styleId="Table2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3">
    <w:basedOn w:val="TableNormal"/>
    <w:tblPr>
      <w:tblStyleRowBandSize w:val="1"/>
      <w:tblStyleColBandSize w:val="1"/>
    </w:tblPr>
  </w:style>
  <w:style w:type="table" w:styleId="Table2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5">
    <w:basedOn w:val="TableNormal"/>
    <w:tblPr>
      <w:tblStyleRowBandSize w:val="1"/>
      <w:tblStyleColBandSize w:val="1"/>
    </w:tblPr>
  </w:style>
  <w:style w:type="table" w:styleId="Table26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